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AC" w:rsidRDefault="00F112AC" w:rsidP="00F112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СРЕДНЕМЕСЯЧНОЙ ЗАРАБОТНОЙ ПЛАТЕ </w:t>
      </w:r>
    </w:p>
    <w:p w:rsidR="00F112AC" w:rsidRDefault="00F112AC" w:rsidP="00F112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РУКОВОДИТЕЛЕЙ, ИХ ЗАМЕСТИТЕЛЕЙ И ГЛАВНЫХ БУХГАЛТЕРОВ</w:t>
      </w:r>
    </w:p>
    <w:p w:rsidR="00F112AC" w:rsidRPr="00D36B9D" w:rsidRDefault="00F112AC" w:rsidP="00F112AC">
      <w:pPr>
        <w:jc w:val="center"/>
        <w:rPr>
          <w:rFonts w:ascii="Times New Roman" w:hAnsi="Times New Roman"/>
          <w:sz w:val="32"/>
          <w:szCs w:val="32"/>
        </w:rPr>
      </w:pPr>
      <w:r w:rsidRPr="00D36B9D">
        <w:rPr>
          <w:rFonts w:ascii="Times New Roman" w:hAnsi="Times New Roman"/>
          <w:sz w:val="32"/>
          <w:szCs w:val="32"/>
        </w:rPr>
        <w:t xml:space="preserve">Муниципальное казённое учреждение </w:t>
      </w:r>
    </w:p>
    <w:p w:rsidR="00F112AC" w:rsidRPr="00D36B9D" w:rsidRDefault="00F112AC" w:rsidP="00F112AC">
      <w:pPr>
        <w:jc w:val="center"/>
        <w:rPr>
          <w:rFonts w:ascii="Times New Roman" w:hAnsi="Times New Roman"/>
          <w:sz w:val="32"/>
          <w:szCs w:val="32"/>
        </w:rPr>
      </w:pPr>
      <w:r w:rsidRPr="00D36B9D">
        <w:rPr>
          <w:rFonts w:ascii="Times New Roman" w:hAnsi="Times New Roman"/>
          <w:sz w:val="32"/>
          <w:szCs w:val="32"/>
        </w:rPr>
        <w:t>«</w:t>
      </w:r>
      <w:proofErr w:type="spellStart"/>
      <w:r w:rsidRPr="00D36B9D">
        <w:rPr>
          <w:rFonts w:ascii="Times New Roman" w:hAnsi="Times New Roman"/>
          <w:sz w:val="32"/>
          <w:szCs w:val="32"/>
        </w:rPr>
        <w:t>Свирьстройский</w:t>
      </w:r>
      <w:proofErr w:type="spellEnd"/>
      <w:r w:rsidRPr="00D36B9D">
        <w:rPr>
          <w:rFonts w:ascii="Times New Roman" w:hAnsi="Times New Roman"/>
          <w:sz w:val="32"/>
          <w:szCs w:val="32"/>
        </w:rPr>
        <w:t xml:space="preserve"> центр культуры и досуга»</w:t>
      </w:r>
    </w:p>
    <w:p w:rsidR="00F112AC" w:rsidRPr="00D36B9D" w:rsidRDefault="00F112AC" w:rsidP="00F112AC">
      <w:pPr>
        <w:jc w:val="center"/>
        <w:rPr>
          <w:rFonts w:ascii="Times New Roman" w:hAnsi="Times New Roman"/>
          <w:sz w:val="32"/>
          <w:szCs w:val="32"/>
        </w:rPr>
      </w:pPr>
      <w:r w:rsidRPr="00D36B9D">
        <w:rPr>
          <w:rFonts w:ascii="Times New Roman" w:hAnsi="Times New Roman"/>
          <w:sz w:val="32"/>
          <w:szCs w:val="32"/>
        </w:rPr>
        <w:t>за 201</w:t>
      </w:r>
      <w:r>
        <w:rPr>
          <w:rFonts w:ascii="Times New Roman" w:hAnsi="Times New Roman"/>
          <w:sz w:val="32"/>
          <w:szCs w:val="32"/>
        </w:rPr>
        <w:t>7</w:t>
      </w:r>
      <w:r w:rsidRPr="00D36B9D">
        <w:rPr>
          <w:rFonts w:ascii="Times New Roman" w:hAnsi="Times New Roman"/>
          <w:sz w:val="32"/>
          <w:szCs w:val="32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754"/>
        <w:gridCol w:w="3572"/>
        <w:gridCol w:w="3260"/>
      </w:tblGrid>
      <w:tr w:rsidR="00F112AC" w:rsidRPr="004E492D" w:rsidTr="00EE5F28">
        <w:tc>
          <w:tcPr>
            <w:tcW w:w="594" w:type="dxa"/>
            <w:shd w:val="clear" w:color="auto" w:fill="auto"/>
          </w:tcPr>
          <w:p w:rsidR="00F112AC" w:rsidRPr="004E492D" w:rsidRDefault="00F112AC" w:rsidP="00EE5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2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492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492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E492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F112AC" w:rsidRPr="004E492D" w:rsidRDefault="00F112AC" w:rsidP="00EE5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2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572" w:type="dxa"/>
            <w:shd w:val="clear" w:color="auto" w:fill="auto"/>
          </w:tcPr>
          <w:p w:rsidR="00F112AC" w:rsidRDefault="00F112AC" w:rsidP="00EE5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2D">
              <w:rPr>
                <w:rFonts w:ascii="Times New Roman" w:hAnsi="Times New Roman"/>
                <w:sz w:val="28"/>
                <w:szCs w:val="28"/>
              </w:rPr>
              <w:t xml:space="preserve">Среднемесячная </w:t>
            </w:r>
          </w:p>
          <w:p w:rsidR="00F112AC" w:rsidRDefault="00F112AC" w:rsidP="00EE5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2D">
              <w:rPr>
                <w:rFonts w:ascii="Times New Roman" w:hAnsi="Times New Roman"/>
                <w:sz w:val="28"/>
                <w:szCs w:val="28"/>
              </w:rPr>
              <w:t>заработная плата,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92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F112AC" w:rsidRPr="004E492D" w:rsidRDefault="00F112AC" w:rsidP="00EE5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12AC" w:rsidRPr="004E492D" w:rsidRDefault="00F112AC" w:rsidP="00EE5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2D">
              <w:rPr>
                <w:rFonts w:ascii="Times New Roman" w:hAnsi="Times New Roman"/>
                <w:sz w:val="28"/>
                <w:szCs w:val="28"/>
              </w:rPr>
              <w:t>Коэффициент</w:t>
            </w:r>
          </w:p>
        </w:tc>
      </w:tr>
      <w:tr w:rsidR="00F112AC" w:rsidRPr="004E492D" w:rsidTr="00EE5F28">
        <w:tc>
          <w:tcPr>
            <w:tcW w:w="594" w:type="dxa"/>
            <w:shd w:val="clear" w:color="auto" w:fill="auto"/>
          </w:tcPr>
          <w:p w:rsidR="00F112AC" w:rsidRPr="004E492D" w:rsidRDefault="00F112AC" w:rsidP="00EE5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F112AC" w:rsidRPr="004E492D" w:rsidRDefault="00F112AC" w:rsidP="00EE5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2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572" w:type="dxa"/>
            <w:shd w:val="clear" w:color="auto" w:fill="auto"/>
          </w:tcPr>
          <w:p w:rsidR="00F112AC" w:rsidRDefault="00F112AC" w:rsidP="00EE5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2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9513,06</w:t>
            </w:r>
          </w:p>
          <w:p w:rsidR="00F112AC" w:rsidRPr="004E492D" w:rsidRDefault="00F112AC" w:rsidP="00EE5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12AC" w:rsidRPr="004E492D" w:rsidRDefault="00F112AC" w:rsidP="00F11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2D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E49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12AC" w:rsidRPr="004E492D" w:rsidTr="00EE5F28">
        <w:tc>
          <w:tcPr>
            <w:tcW w:w="594" w:type="dxa"/>
            <w:shd w:val="clear" w:color="auto" w:fill="auto"/>
          </w:tcPr>
          <w:p w:rsidR="00F112AC" w:rsidRPr="004E492D" w:rsidRDefault="00F112AC" w:rsidP="00EE5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54" w:type="dxa"/>
            <w:shd w:val="clear" w:color="auto" w:fill="auto"/>
          </w:tcPr>
          <w:p w:rsidR="00F112AC" w:rsidRPr="004E492D" w:rsidRDefault="00F112AC" w:rsidP="00EE5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2D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572" w:type="dxa"/>
            <w:shd w:val="clear" w:color="auto" w:fill="auto"/>
          </w:tcPr>
          <w:p w:rsidR="00F112AC" w:rsidRPr="004E492D" w:rsidRDefault="00F112AC" w:rsidP="00F11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19882,13</w:t>
            </w:r>
          </w:p>
        </w:tc>
        <w:tc>
          <w:tcPr>
            <w:tcW w:w="3260" w:type="dxa"/>
            <w:shd w:val="clear" w:color="auto" w:fill="auto"/>
          </w:tcPr>
          <w:p w:rsidR="00F112AC" w:rsidRPr="004E492D" w:rsidRDefault="00F112AC" w:rsidP="00F11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2D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</w:tbl>
    <w:p w:rsidR="00F112AC" w:rsidRPr="004E492D" w:rsidRDefault="00F112AC" w:rsidP="00F112AC">
      <w:pPr>
        <w:jc w:val="center"/>
        <w:rPr>
          <w:rFonts w:ascii="Times New Roman" w:hAnsi="Times New Roman"/>
          <w:sz w:val="28"/>
          <w:szCs w:val="28"/>
        </w:rPr>
      </w:pPr>
    </w:p>
    <w:p w:rsidR="00F112AC" w:rsidRDefault="00F112AC" w:rsidP="00F112AC"/>
    <w:p w:rsidR="000F44CA" w:rsidRDefault="000F44CA"/>
    <w:sectPr w:rsidR="000F44CA" w:rsidSect="006E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112AC"/>
    <w:rsid w:val="000F44CA"/>
    <w:rsid w:val="00F1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2018-01-10T12:11:00Z</dcterms:created>
  <dcterms:modified xsi:type="dcterms:W3CDTF">2018-01-10T12:11:00Z</dcterms:modified>
</cp:coreProperties>
</file>